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E" w:rsidRPr="00957D44" w:rsidRDefault="00D8125E" w:rsidP="00E71C9E">
      <w:pPr>
        <w:jc w:val="center"/>
        <w:rPr>
          <w:rFonts w:ascii="Cambria" w:hAnsi="Cambria"/>
          <w:b/>
          <w:sz w:val="28"/>
          <w:u w:val="single"/>
        </w:rPr>
      </w:pPr>
      <w:r w:rsidRPr="00957D44">
        <w:rPr>
          <w:rFonts w:ascii="Cambria" w:hAnsi="Cambria"/>
          <w:b/>
          <w:sz w:val="28"/>
          <w:u w:val="single"/>
        </w:rPr>
        <w:t>Job Description Form</w:t>
      </w:r>
    </w:p>
    <w:p w:rsidR="00D8125E" w:rsidRPr="00957D44" w:rsidRDefault="00D8125E" w:rsidP="00E71C9E">
      <w:pPr>
        <w:jc w:val="center"/>
        <w:rPr>
          <w:rFonts w:ascii="Cambria" w:hAnsi="Cambria"/>
          <w:b/>
          <w:sz w:val="24"/>
          <w:u w:val="single"/>
        </w:rPr>
      </w:pPr>
    </w:p>
    <w:p w:rsidR="00D8125E" w:rsidRPr="00957D44" w:rsidRDefault="00D8125E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D8125E" w:rsidRPr="00957D44" w:rsidRDefault="00D8125E" w:rsidP="00E71C9E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D8125E" w:rsidRPr="00AE5FBF" w:rsidRDefault="00D8125E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>: Editor</w:t>
      </w:r>
      <w:r w:rsidR="002556C6">
        <w:rPr>
          <w:rFonts w:ascii="Cambria" w:hAnsi="Cambria"/>
          <w:bCs/>
          <w:sz w:val="24"/>
        </w:rPr>
        <w:t xml:space="preserve"> in Chief</w:t>
      </w:r>
      <w:r>
        <w:rPr>
          <w:rFonts w:ascii="Cambria" w:hAnsi="Cambria"/>
          <w:bCs/>
          <w:sz w:val="24"/>
        </w:rPr>
        <w:t xml:space="preserve"> for the Mirror</w:t>
      </w:r>
    </w:p>
    <w:p w:rsidR="00D8125E" w:rsidRPr="00AE5FBF" w:rsidRDefault="00D8125E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Supervisor</w:t>
      </w:r>
      <w:r w:rsidRPr="00AE5FBF">
        <w:rPr>
          <w:rFonts w:ascii="Cambria" w:hAnsi="Cambria"/>
          <w:bCs/>
          <w:sz w:val="24"/>
        </w:rPr>
        <w:t xml:space="preserve">: </w:t>
      </w:r>
      <w:r w:rsidRPr="00AE5FBF">
        <w:rPr>
          <w:rFonts w:ascii="Cambria" w:hAnsi="Cambria"/>
          <w:sz w:val="24"/>
        </w:rPr>
        <w:t xml:space="preserve">Director of Student Publications </w:t>
      </w:r>
      <w:r w:rsidR="008A7570">
        <w:rPr>
          <w:rFonts w:ascii="Cambria" w:hAnsi="Cambria"/>
          <w:sz w:val="24"/>
        </w:rPr>
        <w:t>or</w:t>
      </w:r>
      <w:r w:rsidRPr="00AE5FBF">
        <w:rPr>
          <w:rFonts w:ascii="Cambria" w:hAnsi="Cambria"/>
          <w:sz w:val="24"/>
        </w:rPr>
        <w:t xml:space="preserve"> </w:t>
      </w:r>
      <w:r w:rsidR="009257C7">
        <w:rPr>
          <w:rFonts w:ascii="Cambria" w:hAnsi="Cambria"/>
          <w:sz w:val="24"/>
        </w:rPr>
        <w:t>Mirror Adviser</w:t>
      </w:r>
    </w:p>
    <w:p w:rsidR="00D8125E" w:rsidRDefault="00D8125E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AF7E33" w:rsidRPr="00AE5FBF" w:rsidRDefault="00AF7E33">
      <w:pPr>
        <w:rPr>
          <w:rFonts w:ascii="Cambria" w:hAnsi="Cambria"/>
          <w:bCs/>
          <w:sz w:val="24"/>
        </w:rPr>
      </w:pPr>
      <w:r w:rsidRPr="00AF7E33">
        <w:rPr>
          <w:rFonts w:ascii="Cambria" w:hAnsi="Cambria"/>
          <w:b/>
          <w:bCs/>
          <w:sz w:val="24"/>
        </w:rPr>
        <w:t>Paid:</w:t>
      </w:r>
      <w:r>
        <w:rPr>
          <w:rFonts w:ascii="Cambria" w:hAnsi="Cambria"/>
          <w:bCs/>
          <w:sz w:val="24"/>
        </w:rPr>
        <w:t xml:space="preserve"> by stipend</w:t>
      </w:r>
    </w:p>
    <w:p w:rsidR="002556C6" w:rsidRPr="002556C6" w:rsidRDefault="002556C6" w:rsidP="002556C6">
      <w:pPr>
        <w:rPr>
          <w:rFonts w:ascii="Cambria" w:hAnsi="Cambria"/>
          <w:b/>
          <w:bCs/>
          <w:sz w:val="24"/>
        </w:rPr>
      </w:pPr>
      <w:r w:rsidRPr="002556C6">
        <w:rPr>
          <w:rFonts w:ascii="Cambria" w:hAnsi="Cambria"/>
          <w:b/>
          <w:bCs/>
          <w:sz w:val="24"/>
        </w:rPr>
        <w:t>Appointment of Editor-in-Chief:</w:t>
      </w:r>
    </w:p>
    <w:p w:rsidR="002556C6" w:rsidRPr="002556C6" w:rsidRDefault="002556C6" w:rsidP="002556C6">
      <w:pPr>
        <w:rPr>
          <w:rFonts w:ascii="Cambria" w:hAnsi="Cambria"/>
          <w:bCs/>
          <w:sz w:val="24"/>
        </w:rPr>
      </w:pPr>
      <w:r w:rsidRPr="002556C6">
        <w:rPr>
          <w:rFonts w:ascii="Cambria" w:hAnsi="Cambria"/>
          <w:bCs/>
          <w:sz w:val="24"/>
        </w:rPr>
        <w:t>Each year, the new Editor-in-Chief is selected by a Publications Board consisting of the academic dean, the dean of students, the Mirror faculty adviser, the out-going Editor-in-Chief, a representative of the Sheboygan Press, and other members of the Lakeland community representing faculty, students, and staff. Ideally, the Editor-in-Chief shall serve a one-year term, but an Editor-in-Chief may serve an additional term of service upon reapplication to and reappointment by the Publications Board. A candidate for Editor-in-Chief must have served on the Lakeland Mirror staff for at least one semester.</w:t>
      </w:r>
    </w:p>
    <w:p w:rsidR="00D8125E" w:rsidRDefault="00D8125E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 xml:space="preserve">: </w:t>
      </w:r>
      <w:r w:rsidR="002556C6">
        <w:rPr>
          <w:rFonts w:ascii="Cambria" w:hAnsi="Cambria"/>
          <w:sz w:val="24"/>
        </w:rPr>
        <w:t xml:space="preserve">Serves as staff leader and creative director for </w:t>
      </w:r>
      <w:r w:rsidR="002556C6" w:rsidRPr="00444864">
        <w:rPr>
          <w:rFonts w:ascii="Cambria" w:hAnsi="Cambria"/>
          <w:i/>
          <w:sz w:val="24"/>
        </w:rPr>
        <w:t>The Lakeland Mirror</w:t>
      </w:r>
      <w:r w:rsidR="002556C6">
        <w:rPr>
          <w:rFonts w:ascii="Cambria" w:hAnsi="Cambria"/>
          <w:sz w:val="24"/>
        </w:rPr>
        <w:t>, safeguarding and promoting the highest standards of collegiate journalism.</w:t>
      </w:r>
    </w:p>
    <w:p w:rsidR="00D8125E" w:rsidRDefault="00D8125E" w:rsidP="00AE5FBF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Selects</w:t>
      </w:r>
      <w:r w:rsidR="00444864" w:rsidRPr="00444864">
        <w:rPr>
          <w:rFonts w:ascii="Cambria" w:hAnsi="Cambria"/>
          <w:sz w:val="24"/>
        </w:rPr>
        <w:t xml:space="preserve"> editorial staff.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Responsible</w:t>
      </w:r>
      <w:r w:rsidR="00444864" w:rsidRPr="00444864">
        <w:rPr>
          <w:rFonts w:ascii="Cambria" w:hAnsi="Cambria"/>
          <w:sz w:val="24"/>
        </w:rPr>
        <w:t xml:space="preserve"> for recruitment of staff members.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Oversees</w:t>
      </w:r>
      <w:r w:rsidR="00444864" w:rsidRPr="00444864">
        <w:rPr>
          <w:rFonts w:ascii="Cambria" w:hAnsi="Cambria"/>
          <w:sz w:val="24"/>
        </w:rPr>
        <w:t xml:space="preserve"> all editors, business and advertising managers, and staff members.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Is</w:t>
      </w:r>
      <w:r w:rsidR="00444864" w:rsidRPr="00444864">
        <w:rPr>
          <w:rFonts w:ascii="Cambria" w:hAnsi="Cambria"/>
          <w:sz w:val="24"/>
        </w:rPr>
        <w:t xml:space="preserve"> responsible for content, production, and distribution of newspaper.</w:t>
      </w:r>
    </w:p>
    <w:p w:rsid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Plans</w:t>
      </w:r>
      <w:r w:rsidR="00444864" w:rsidRPr="00444864">
        <w:rPr>
          <w:rFonts w:ascii="Cambria" w:hAnsi="Cambria"/>
          <w:sz w:val="24"/>
        </w:rPr>
        <w:t xml:space="preserve"> editorial content of newspaper with staff.</w:t>
      </w:r>
    </w:p>
    <w:p w:rsidR="00BD0B40" w:rsidRPr="00BD0B40" w:rsidRDefault="00BD0B40" w:rsidP="00BD0B40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Staff Photographer to plan pictures for each issue and for Website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Assigns</w:t>
      </w:r>
      <w:r w:rsidR="00444864" w:rsidRPr="00444864">
        <w:rPr>
          <w:rFonts w:ascii="Cambria" w:hAnsi="Cambria"/>
          <w:sz w:val="24"/>
        </w:rPr>
        <w:t xml:space="preserve"> all stories, photos and cartoons.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Sets</w:t>
      </w:r>
      <w:r w:rsidR="00444864" w:rsidRPr="00444864">
        <w:rPr>
          <w:rFonts w:ascii="Cambria" w:hAnsi="Cambria"/>
          <w:sz w:val="24"/>
        </w:rPr>
        <w:t xml:space="preserve"> deadlines.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Conducts</w:t>
      </w:r>
      <w:r w:rsidR="00444864" w:rsidRPr="00444864">
        <w:rPr>
          <w:rFonts w:ascii="Cambria" w:hAnsi="Cambria"/>
          <w:sz w:val="24"/>
        </w:rPr>
        <w:t xml:space="preserve"> regular staff meetings along with adviser.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Writes</w:t>
      </w:r>
      <w:r w:rsidR="00444864" w:rsidRPr="00444864">
        <w:rPr>
          <w:rFonts w:ascii="Cambria" w:hAnsi="Cambria"/>
          <w:sz w:val="24"/>
        </w:rPr>
        <w:t xml:space="preserve"> (or assigns) staff editorial and is prepared to write news, features, or sports articles as needed.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Responsible</w:t>
      </w:r>
      <w:r w:rsidR="00444864" w:rsidRPr="00444864">
        <w:rPr>
          <w:rFonts w:ascii="Cambria" w:hAnsi="Cambria"/>
          <w:sz w:val="24"/>
        </w:rPr>
        <w:t xml:space="preserve"> for </w:t>
      </w:r>
      <w:r w:rsidR="00444864">
        <w:rPr>
          <w:rFonts w:ascii="Cambria" w:hAnsi="Cambria"/>
          <w:sz w:val="24"/>
        </w:rPr>
        <w:t xml:space="preserve">accuracy of </w:t>
      </w:r>
      <w:proofErr w:type="spellStart"/>
      <w:r w:rsidR="00444864">
        <w:rPr>
          <w:rFonts w:ascii="Cambria" w:hAnsi="Cambria"/>
          <w:sz w:val="24"/>
        </w:rPr>
        <w:t>pdfs</w:t>
      </w:r>
      <w:proofErr w:type="spellEnd"/>
      <w:r w:rsidR="00444864" w:rsidRPr="00444864">
        <w:rPr>
          <w:rFonts w:ascii="Cambria" w:hAnsi="Cambria"/>
          <w:sz w:val="24"/>
        </w:rPr>
        <w:t xml:space="preserve"> prior to printing.</w:t>
      </w:r>
    </w:p>
    <w:p w:rsid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Guides</w:t>
      </w:r>
      <w:r w:rsidR="00444864" w:rsidRPr="00444864">
        <w:rPr>
          <w:rFonts w:ascii="Cambria" w:hAnsi="Cambria"/>
          <w:sz w:val="24"/>
        </w:rPr>
        <w:t xml:space="preserve"> the newspaper through to production with Managing Editor. </w:t>
      </w:r>
    </w:p>
    <w:p w:rsidR="00BD0B40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Managing Editor and Website Manager to plan online content.</w:t>
      </w:r>
    </w:p>
    <w:p w:rsidR="00444864" w:rsidRPr="00444864" w:rsidRDefault="00BD0B40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Devises</w:t>
      </w:r>
      <w:r w:rsidR="00444864" w:rsidRPr="00444864">
        <w:rPr>
          <w:rFonts w:ascii="Cambria" w:hAnsi="Cambria"/>
          <w:sz w:val="24"/>
        </w:rPr>
        <w:t>, assigns, and supervises beat system.</w:t>
      </w:r>
    </w:p>
    <w:p w:rsidR="00444864" w:rsidRPr="00444864" w:rsidRDefault="00444864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lastRenderedPageBreak/>
        <w:t>Makes sure that a copy of each issue is placed in the permanent archive binder.</w:t>
      </w:r>
    </w:p>
    <w:p w:rsidR="00444864" w:rsidRPr="00444864" w:rsidRDefault="00444864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Takes time to choose and submit articles, design, etc. to newspaper competitions.</w:t>
      </w:r>
    </w:p>
    <w:p w:rsidR="00444864" w:rsidRPr="00444864" w:rsidRDefault="006D35BB" w:rsidP="00444864">
      <w:pPr>
        <w:pStyle w:val="ListParagraph"/>
        <w:numPr>
          <w:ilvl w:val="0"/>
          <w:numId w:val="12"/>
        </w:numPr>
        <w:rPr>
          <w:rFonts w:ascii="Cambria" w:hAnsi="Cambria"/>
          <w:sz w:val="24"/>
        </w:rPr>
      </w:pPr>
      <w:r w:rsidRPr="00444864">
        <w:rPr>
          <w:rFonts w:ascii="Cambria" w:hAnsi="Cambria"/>
          <w:sz w:val="24"/>
        </w:rPr>
        <w:t>Serves</w:t>
      </w:r>
      <w:r w:rsidR="00444864" w:rsidRPr="00444864">
        <w:rPr>
          <w:rFonts w:ascii="Cambria" w:hAnsi="Cambria"/>
          <w:sz w:val="24"/>
        </w:rPr>
        <w:t xml:space="preserve"> as student spokesperson for </w:t>
      </w:r>
      <w:r w:rsidR="00444864" w:rsidRPr="00444864">
        <w:rPr>
          <w:rFonts w:ascii="Cambria" w:hAnsi="Cambria"/>
          <w:i/>
          <w:sz w:val="24"/>
        </w:rPr>
        <w:t>The Lakeland Mirror.</w:t>
      </w:r>
    </w:p>
    <w:p w:rsidR="006D35BB" w:rsidRDefault="006D35BB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/>
          <w:sz w:val="24"/>
        </w:rPr>
      </w:pPr>
    </w:p>
    <w:p w:rsidR="00D8125E" w:rsidRDefault="00D8125E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Usually at least </w:t>
      </w:r>
      <w:r w:rsidR="004B5751">
        <w:rPr>
          <w:rFonts w:ascii="Cambria" w:hAnsi="Cambria"/>
          <w:sz w:val="24"/>
        </w:rPr>
        <w:t>one</w:t>
      </w:r>
      <w:r w:rsidRPr="00957D44">
        <w:rPr>
          <w:rFonts w:ascii="Cambria" w:hAnsi="Cambria"/>
          <w:sz w:val="24"/>
        </w:rPr>
        <w:t xml:space="preserve"> year of service on the student newspaper at the level of a section editor</w:t>
      </w:r>
      <w:r w:rsidR="00444864">
        <w:rPr>
          <w:rFonts w:ascii="Cambria" w:hAnsi="Cambria"/>
          <w:sz w:val="24"/>
        </w:rPr>
        <w:t xml:space="preserve"> or managing editor</w:t>
      </w:r>
      <w:r w:rsidRPr="00957D44">
        <w:rPr>
          <w:rFonts w:ascii="Cambria" w:hAnsi="Cambria"/>
          <w:sz w:val="24"/>
        </w:rPr>
        <w:t>.</w:t>
      </w:r>
      <w:r w:rsidR="008A7570">
        <w:rPr>
          <w:rFonts w:ascii="Cambria" w:hAnsi="Cambria"/>
          <w:sz w:val="24"/>
        </w:rPr>
        <w:t xml:space="preserve"> The person for this job is </w:t>
      </w:r>
      <w:r w:rsidR="00444864">
        <w:rPr>
          <w:rFonts w:ascii="Cambria" w:hAnsi="Cambria"/>
          <w:sz w:val="24"/>
        </w:rPr>
        <w:t xml:space="preserve">a </w:t>
      </w:r>
      <w:r w:rsidR="008A7570">
        <w:rPr>
          <w:rFonts w:ascii="Cambria" w:hAnsi="Cambria"/>
          <w:sz w:val="24"/>
        </w:rPr>
        <w:t xml:space="preserve">confident, </w:t>
      </w:r>
      <w:r w:rsidR="00790524">
        <w:rPr>
          <w:rFonts w:ascii="Cambria" w:hAnsi="Cambria"/>
          <w:sz w:val="24"/>
        </w:rPr>
        <w:t>knowledgeable</w:t>
      </w:r>
      <w:r w:rsidR="008A7570">
        <w:rPr>
          <w:rFonts w:ascii="Cambria" w:hAnsi="Cambria"/>
          <w:sz w:val="24"/>
        </w:rPr>
        <w:t xml:space="preserve"> journalist</w:t>
      </w:r>
      <w:r w:rsidR="00790524">
        <w:rPr>
          <w:rFonts w:ascii="Cambria" w:hAnsi="Cambria"/>
          <w:sz w:val="24"/>
        </w:rPr>
        <w:t>, who works well with others and is comfortable managing peers.</w:t>
      </w:r>
      <w:r w:rsidR="00DA5650">
        <w:rPr>
          <w:rFonts w:ascii="Cambria" w:hAnsi="Cambria"/>
          <w:sz w:val="24"/>
        </w:rPr>
        <w:t xml:space="preserve"> </w:t>
      </w:r>
      <w:bookmarkStart w:id="0" w:name="_GoBack"/>
      <w:bookmarkEnd w:id="0"/>
    </w:p>
    <w:p w:rsidR="00D8125E" w:rsidRPr="00957D44" w:rsidRDefault="00D8125E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D8125E" w:rsidRPr="00957D44" w:rsidRDefault="00D8125E" w:rsidP="00E71C9E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Pr="00957D44">
        <w:rPr>
          <w:rFonts w:ascii="Cambria" w:hAnsi="Cambria"/>
          <w:sz w:val="24"/>
        </w:rPr>
        <w:t xml:space="preserve">: </w:t>
      </w:r>
      <w:r w:rsidR="002556C6">
        <w:rPr>
          <w:rFonts w:ascii="Cambria" w:hAnsi="Cambria"/>
          <w:sz w:val="24"/>
        </w:rPr>
        <w:t>One academic year.</w:t>
      </w:r>
    </w:p>
    <w:sectPr w:rsidR="00D8125E" w:rsidRPr="00957D44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C4" w:rsidRDefault="00A451C4" w:rsidP="00DA002E">
      <w:pPr>
        <w:spacing w:after="0" w:line="240" w:lineRule="auto"/>
      </w:pPr>
      <w:r>
        <w:separator/>
      </w:r>
    </w:p>
  </w:endnote>
  <w:endnote w:type="continuationSeparator" w:id="0">
    <w:p w:rsidR="00A451C4" w:rsidRDefault="00A451C4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5E" w:rsidRPr="0036304D" w:rsidRDefault="00D8125E" w:rsidP="008C4750">
    <w:pPr>
      <w:pStyle w:val="Footer"/>
      <w:jc w:val="right"/>
      <w:rPr>
        <w:rFonts w:ascii="Cambria" w:hAnsi="Cambria"/>
      </w:rPr>
    </w:pPr>
    <w:r w:rsidRPr="0036304D">
      <w:rPr>
        <w:rFonts w:ascii="Cambria" w:hAnsi="Cambria"/>
      </w:rPr>
      <w:t>Fall 20</w:t>
    </w:r>
    <w:r w:rsidR="004B5751">
      <w:rPr>
        <w:rFonts w:ascii="Cambria" w:hAnsi="Cambria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C4" w:rsidRDefault="00A451C4" w:rsidP="00DA002E">
      <w:pPr>
        <w:spacing w:after="0" w:line="240" w:lineRule="auto"/>
      </w:pPr>
      <w:r>
        <w:separator/>
      </w:r>
    </w:p>
  </w:footnote>
  <w:footnote w:type="continuationSeparator" w:id="0">
    <w:p w:rsidR="00A451C4" w:rsidRDefault="00A451C4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A5FBC"/>
    <w:lvl w:ilvl="0">
      <w:numFmt w:val="bullet"/>
      <w:lvlText w:val="*"/>
      <w:lvlJc w:val="left"/>
    </w:lvl>
  </w:abstractNum>
  <w:abstractNum w:abstractNumId="1">
    <w:nsid w:val="007A0093"/>
    <w:multiLevelType w:val="hybridMultilevel"/>
    <w:tmpl w:val="6FF6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865"/>
    <w:multiLevelType w:val="hybridMultilevel"/>
    <w:tmpl w:val="F3EE8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DA3"/>
    <w:multiLevelType w:val="hybridMultilevel"/>
    <w:tmpl w:val="2F22A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50BC"/>
    <w:multiLevelType w:val="hybridMultilevel"/>
    <w:tmpl w:val="FD4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B6997"/>
    <w:multiLevelType w:val="hybridMultilevel"/>
    <w:tmpl w:val="42343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D6387"/>
    <w:multiLevelType w:val="hybridMultilevel"/>
    <w:tmpl w:val="D85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26E95"/>
    <w:multiLevelType w:val="hybridMultilevel"/>
    <w:tmpl w:val="5944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37565"/>
    <w:multiLevelType w:val="hybridMultilevel"/>
    <w:tmpl w:val="E9AE5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5072"/>
    <w:multiLevelType w:val="hybridMultilevel"/>
    <w:tmpl w:val="E056F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379E"/>
    <w:multiLevelType w:val="hybridMultilevel"/>
    <w:tmpl w:val="F244D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8DD"/>
    <w:multiLevelType w:val="hybridMultilevel"/>
    <w:tmpl w:val="F7D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20D7B"/>
    <w:rsid w:val="000C76A5"/>
    <w:rsid w:val="00110B3E"/>
    <w:rsid w:val="00125BA7"/>
    <w:rsid w:val="001D7B0C"/>
    <w:rsid w:val="001E79B3"/>
    <w:rsid w:val="00246B49"/>
    <w:rsid w:val="002556C6"/>
    <w:rsid w:val="00282320"/>
    <w:rsid w:val="002C5C91"/>
    <w:rsid w:val="002D334D"/>
    <w:rsid w:val="0036304D"/>
    <w:rsid w:val="00442A95"/>
    <w:rsid w:val="00444864"/>
    <w:rsid w:val="004B2A00"/>
    <w:rsid w:val="004B5751"/>
    <w:rsid w:val="00513B18"/>
    <w:rsid w:val="005F5327"/>
    <w:rsid w:val="006A7F11"/>
    <w:rsid w:val="006D35BB"/>
    <w:rsid w:val="006E3033"/>
    <w:rsid w:val="006E633A"/>
    <w:rsid w:val="00784FC0"/>
    <w:rsid w:val="00790524"/>
    <w:rsid w:val="007A6BBD"/>
    <w:rsid w:val="007E11F1"/>
    <w:rsid w:val="00836648"/>
    <w:rsid w:val="00854427"/>
    <w:rsid w:val="008A7570"/>
    <w:rsid w:val="008C4750"/>
    <w:rsid w:val="00922703"/>
    <w:rsid w:val="009257C7"/>
    <w:rsid w:val="00957D44"/>
    <w:rsid w:val="00A0329C"/>
    <w:rsid w:val="00A125EE"/>
    <w:rsid w:val="00A451C4"/>
    <w:rsid w:val="00A638D5"/>
    <w:rsid w:val="00AE5FBF"/>
    <w:rsid w:val="00AF7E33"/>
    <w:rsid w:val="00B57316"/>
    <w:rsid w:val="00B6431F"/>
    <w:rsid w:val="00BA3A47"/>
    <w:rsid w:val="00BC16F7"/>
    <w:rsid w:val="00BC4ACD"/>
    <w:rsid w:val="00BD0B40"/>
    <w:rsid w:val="00C11069"/>
    <w:rsid w:val="00C21745"/>
    <w:rsid w:val="00C577CE"/>
    <w:rsid w:val="00C6136B"/>
    <w:rsid w:val="00C83C81"/>
    <w:rsid w:val="00D23825"/>
    <w:rsid w:val="00D8125E"/>
    <w:rsid w:val="00D86354"/>
    <w:rsid w:val="00DA002E"/>
    <w:rsid w:val="00DA5650"/>
    <w:rsid w:val="00E70998"/>
    <w:rsid w:val="00E71C9E"/>
    <w:rsid w:val="00F61E2A"/>
    <w:rsid w:val="00FF0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A638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8D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A638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8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Lakeland College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HRSSW01</dc:creator>
  <cp:lastModifiedBy>Hogue</cp:lastModifiedBy>
  <cp:revision>9</cp:revision>
  <dcterms:created xsi:type="dcterms:W3CDTF">2012-09-07T12:20:00Z</dcterms:created>
  <dcterms:modified xsi:type="dcterms:W3CDTF">2012-09-09T19:48:00Z</dcterms:modified>
</cp:coreProperties>
</file>